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12" w:rsidRPr="00EB0A12" w:rsidRDefault="00EB0A12" w:rsidP="00EB0A12">
      <w:pPr>
        <w:spacing w:after="240" w:line="240" w:lineRule="auto"/>
        <w:outlineLvl w:val="0"/>
        <w:rPr>
          <w:rFonts w:eastAsia="Times New Roman" w:cs="Times New Roman"/>
          <w:b/>
          <w:bCs/>
          <w:color w:val="444542"/>
          <w:kern w:val="36"/>
          <w:sz w:val="28"/>
          <w:szCs w:val="28"/>
        </w:rPr>
      </w:pPr>
      <w:bookmarkStart w:id="0" w:name="_GoBack"/>
      <w:proofErr w:type="gramStart"/>
      <w:r w:rsidRPr="00EB0A12">
        <w:rPr>
          <w:rFonts w:eastAsia="Times New Roman" w:cs="Times New Roman"/>
          <w:b/>
          <w:bCs/>
          <w:color w:val="444542"/>
          <w:kern w:val="36"/>
          <w:sz w:val="28"/>
          <w:szCs w:val="28"/>
        </w:rPr>
        <w:t>do-</w:t>
      </w:r>
      <w:proofErr w:type="gramEnd"/>
      <w:r w:rsidRPr="00EB0A12">
        <w:rPr>
          <w:rFonts w:eastAsia="Times New Roman" w:cs="Times New Roman"/>
          <w:b/>
          <w:bCs/>
          <w:color w:val="444542"/>
          <w:kern w:val="36"/>
          <w:sz w:val="28"/>
          <w:szCs w:val="28"/>
        </w:rPr>
        <w:t>while loop in C++ with example</w:t>
      </w:r>
    </w:p>
    <w:p w:rsidR="00EB0A12" w:rsidRPr="00EB0A12" w:rsidRDefault="00EB0A12" w:rsidP="00EB0A12">
      <w:pPr>
        <w:spacing w:after="360" w:line="240" w:lineRule="auto"/>
        <w:rPr>
          <w:rFonts w:eastAsia="Times New Roman" w:cs="Times New Roman"/>
          <w:caps/>
          <w:color w:val="999999"/>
          <w:sz w:val="28"/>
          <w:szCs w:val="28"/>
        </w:rPr>
      </w:pPr>
      <w:r w:rsidRPr="00EB0A12">
        <w:rPr>
          <w:rFonts w:eastAsia="Times New Roman" w:cs="Times New Roman"/>
          <w:caps/>
          <w:color w:val="999999"/>
          <w:sz w:val="28"/>
          <w:szCs w:val="28"/>
        </w:rPr>
        <w:t>BY CHAITANYA SINGH | FILED UNDER: </w:t>
      </w:r>
      <w:hyperlink r:id="rId4" w:history="1">
        <w:r w:rsidRPr="00EB0A12">
          <w:rPr>
            <w:rFonts w:eastAsia="Times New Roman" w:cs="Times New Roman"/>
            <w:caps/>
            <w:color w:val="7DC246"/>
            <w:sz w:val="28"/>
            <w:szCs w:val="28"/>
            <w:u w:val="single"/>
          </w:rPr>
          <w:t>LEARN C++</w:t>
        </w:r>
      </w:hyperlink>
    </w:p>
    <w:p w:rsidR="00EB0A12" w:rsidRPr="00EB0A12" w:rsidRDefault="00EB0A12" w:rsidP="00EB0A12">
      <w:pPr>
        <w:shd w:val="clear" w:color="auto" w:fill="FFFFFF"/>
        <w:spacing w:after="390" w:line="240" w:lineRule="auto"/>
        <w:rPr>
          <w:rFonts w:eastAsia="Times New Roman" w:cs="Arial"/>
          <w:color w:val="222426"/>
          <w:sz w:val="28"/>
          <w:szCs w:val="28"/>
        </w:rPr>
      </w:pPr>
      <w:r w:rsidRPr="00EB0A12">
        <w:rPr>
          <w:rFonts w:eastAsia="Times New Roman" w:cs="Arial"/>
          <w:color w:val="222426"/>
          <w:sz w:val="28"/>
          <w:szCs w:val="28"/>
        </w:rPr>
        <w:t>As discussed in the last tutorial about </w:t>
      </w:r>
      <w:hyperlink r:id="rId5" w:history="1">
        <w:r w:rsidRPr="00EB0A12">
          <w:rPr>
            <w:rFonts w:eastAsia="Times New Roman" w:cs="Arial"/>
            <w:color w:val="7DC246"/>
            <w:sz w:val="28"/>
            <w:szCs w:val="28"/>
            <w:u w:val="single"/>
          </w:rPr>
          <w:t>while loop</w:t>
        </w:r>
      </w:hyperlink>
      <w:r w:rsidRPr="00EB0A12">
        <w:rPr>
          <w:rFonts w:eastAsia="Times New Roman" w:cs="Arial"/>
          <w:color w:val="222426"/>
          <w:sz w:val="28"/>
          <w:szCs w:val="28"/>
        </w:rPr>
        <w:t>, a loop is used for repeating a block of statements until the given loop condition returns false. In this tutorial we will see do-while loop. do-while loop is similar to while loop, however there is a difference between them: In while loop, condition is evaluated first and then the statements inside loop body gets executed, on the other hand in do-while loop, statements inside do-while gets executed first and then the condition is evaluated.</w:t>
      </w:r>
    </w:p>
    <w:p w:rsidR="00EB0A12" w:rsidRPr="00EB0A12" w:rsidRDefault="00EB0A12" w:rsidP="00EB0A12">
      <w:pPr>
        <w:shd w:val="clear" w:color="auto" w:fill="FFFFFF"/>
        <w:spacing w:after="240" w:line="240" w:lineRule="auto"/>
        <w:outlineLvl w:val="3"/>
        <w:rPr>
          <w:rFonts w:eastAsia="Times New Roman" w:cs="Arial"/>
          <w:b/>
          <w:bCs/>
          <w:color w:val="444542"/>
          <w:sz w:val="28"/>
          <w:szCs w:val="28"/>
        </w:rPr>
      </w:pPr>
      <w:r w:rsidRPr="00EB0A12">
        <w:rPr>
          <w:rFonts w:eastAsia="Times New Roman" w:cs="Arial"/>
          <w:b/>
          <w:bCs/>
          <w:color w:val="444542"/>
          <w:sz w:val="28"/>
          <w:szCs w:val="28"/>
        </w:rPr>
        <w:t>Syntax of do-while loop</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proofErr w:type="gramStart"/>
      <w:r w:rsidRPr="00EB0A12">
        <w:rPr>
          <w:rFonts w:eastAsia="Times New Roman" w:cs="Consolas"/>
          <w:color w:val="00008B"/>
          <w:sz w:val="28"/>
          <w:szCs w:val="28"/>
        </w:rPr>
        <w:t>do</w:t>
      </w:r>
      <w:proofErr w:type="gramEnd"/>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gramStart"/>
      <w:r w:rsidRPr="00EB0A12">
        <w:rPr>
          <w:rFonts w:eastAsia="Times New Roman" w:cs="Consolas"/>
          <w:color w:val="000000"/>
          <w:sz w:val="28"/>
          <w:szCs w:val="28"/>
        </w:rPr>
        <w:t>statement(s)</w:t>
      </w:r>
      <w:proofErr w:type="gramEnd"/>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28"/>
          <w:szCs w:val="28"/>
        </w:rPr>
      </w:pPr>
      <w:r w:rsidRPr="00EB0A12">
        <w:rPr>
          <w:rFonts w:eastAsia="Times New Roman" w:cs="Consolas"/>
          <w:color w:val="000000"/>
          <w:sz w:val="28"/>
          <w:szCs w:val="28"/>
        </w:rPr>
        <w:t xml:space="preserve">} </w:t>
      </w:r>
      <w:proofErr w:type="gramStart"/>
      <w:r w:rsidRPr="00EB0A12">
        <w:rPr>
          <w:rFonts w:eastAsia="Times New Roman" w:cs="Consolas"/>
          <w:color w:val="00008B"/>
          <w:sz w:val="28"/>
          <w:szCs w:val="28"/>
        </w:rPr>
        <w:t>while</w:t>
      </w:r>
      <w:r w:rsidRPr="00EB0A12">
        <w:rPr>
          <w:rFonts w:eastAsia="Times New Roman" w:cs="Consolas"/>
          <w:color w:val="000000"/>
          <w:sz w:val="28"/>
          <w:szCs w:val="28"/>
        </w:rPr>
        <w:t>(</w:t>
      </w:r>
      <w:proofErr w:type="gramEnd"/>
      <w:r w:rsidRPr="00EB0A12">
        <w:rPr>
          <w:rFonts w:eastAsia="Times New Roman" w:cs="Consolas"/>
          <w:color w:val="000000"/>
          <w:sz w:val="28"/>
          <w:szCs w:val="28"/>
        </w:rPr>
        <w:t>condition);</w:t>
      </w:r>
    </w:p>
    <w:p w:rsidR="00EB0A12" w:rsidRPr="00EB0A12" w:rsidRDefault="00EB0A12" w:rsidP="00EB0A12">
      <w:pPr>
        <w:shd w:val="clear" w:color="auto" w:fill="FFFFFF"/>
        <w:spacing w:after="240" w:line="240" w:lineRule="auto"/>
        <w:outlineLvl w:val="1"/>
        <w:rPr>
          <w:rFonts w:eastAsia="Times New Roman" w:cs="Arial"/>
          <w:b/>
          <w:bCs/>
          <w:color w:val="444542"/>
          <w:sz w:val="28"/>
          <w:szCs w:val="28"/>
        </w:rPr>
      </w:pPr>
      <w:r w:rsidRPr="00EB0A12">
        <w:rPr>
          <w:rFonts w:eastAsia="Times New Roman" w:cs="Arial"/>
          <w:b/>
          <w:bCs/>
          <w:color w:val="444542"/>
          <w:sz w:val="28"/>
          <w:szCs w:val="28"/>
        </w:rPr>
        <w:t>How do-while loop works?</w:t>
      </w:r>
    </w:p>
    <w:p w:rsidR="00EB0A12" w:rsidRPr="00EB0A12" w:rsidRDefault="00EB0A12" w:rsidP="00EB0A12">
      <w:pPr>
        <w:shd w:val="clear" w:color="auto" w:fill="FFFFFF"/>
        <w:spacing w:after="390" w:line="240" w:lineRule="auto"/>
        <w:rPr>
          <w:rFonts w:eastAsia="Times New Roman" w:cs="Arial"/>
          <w:color w:val="222426"/>
          <w:sz w:val="28"/>
          <w:szCs w:val="28"/>
        </w:rPr>
      </w:pPr>
      <w:r w:rsidRPr="00EB0A12">
        <w:rPr>
          <w:rFonts w:eastAsia="Times New Roman" w:cs="Arial"/>
          <w:color w:val="222426"/>
          <w:sz w:val="28"/>
          <w:szCs w:val="28"/>
        </w:rPr>
        <w:t xml:space="preserve">First, the statements inside loop execute and then the condition gets evaluated, if the condition returns true then the control jumps to the “do” for further repeated execution of it, this happens repeatedly until the condition returns false. Once condition returns false control jumps to the next statement in the program after </w:t>
      </w:r>
      <w:r w:rsidRPr="00EB0A12">
        <w:rPr>
          <w:rFonts w:eastAsia="Times New Roman" w:cs="Arial"/>
          <w:color w:val="222426"/>
          <w:sz w:val="28"/>
          <w:szCs w:val="28"/>
        </w:rPr>
        <w:lastRenderedPageBreak/>
        <w:t>do-while.</w:t>
      </w:r>
      <w:r w:rsidRPr="00EB0A12">
        <w:rPr>
          <w:rFonts w:eastAsia="Times New Roman" w:cs="Arial"/>
          <w:color w:val="222426"/>
          <w:sz w:val="28"/>
          <w:szCs w:val="28"/>
        </w:rPr>
        <w:br/>
      </w:r>
      <w:r w:rsidRPr="00EB0A12">
        <w:rPr>
          <w:rFonts w:eastAsia="Times New Roman" w:cs="Arial"/>
          <w:noProof/>
          <w:color w:val="222426"/>
          <w:sz w:val="28"/>
          <w:szCs w:val="28"/>
        </w:rPr>
        <w:drawing>
          <wp:inline distT="0" distB="0" distL="0" distR="0">
            <wp:extent cx="3808095" cy="3808095"/>
            <wp:effectExtent l="0" t="0" r="1905" b="1905"/>
            <wp:docPr id="1" name="Picture 1" descr="C++ do while loop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do while loop flow di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095" cy="3808095"/>
                    </a:xfrm>
                    <a:prstGeom prst="rect">
                      <a:avLst/>
                    </a:prstGeom>
                    <a:noFill/>
                    <a:ln>
                      <a:noFill/>
                    </a:ln>
                  </pic:spPr>
                </pic:pic>
              </a:graphicData>
            </a:graphic>
          </wp:inline>
        </w:drawing>
      </w:r>
    </w:p>
    <w:p w:rsidR="00EB0A12" w:rsidRPr="00EB0A12" w:rsidRDefault="00EB0A12" w:rsidP="00EB0A12">
      <w:pPr>
        <w:shd w:val="clear" w:color="auto" w:fill="FFFFFF"/>
        <w:spacing w:after="240" w:line="240" w:lineRule="auto"/>
        <w:outlineLvl w:val="1"/>
        <w:rPr>
          <w:rFonts w:eastAsia="Times New Roman" w:cs="Arial"/>
          <w:b/>
          <w:bCs/>
          <w:color w:val="444542"/>
          <w:sz w:val="28"/>
          <w:szCs w:val="28"/>
        </w:rPr>
      </w:pPr>
      <w:proofErr w:type="gramStart"/>
      <w:r w:rsidRPr="00EB0A12">
        <w:rPr>
          <w:rFonts w:eastAsia="Times New Roman" w:cs="Arial"/>
          <w:b/>
          <w:bCs/>
          <w:color w:val="444542"/>
          <w:sz w:val="28"/>
          <w:szCs w:val="28"/>
        </w:rPr>
        <w:t>do-</w:t>
      </w:r>
      <w:proofErr w:type="gramEnd"/>
      <w:r w:rsidRPr="00EB0A12">
        <w:rPr>
          <w:rFonts w:eastAsia="Times New Roman" w:cs="Arial"/>
          <w:b/>
          <w:bCs/>
          <w:color w:val="444542"/>
          <w:sz w:val="28"/>
          <w:szCs w:val="28"/>
        </w:rPr>
        <w:t>while loop example in C++</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808080"/>
          <w:sz w:val="28"/>
          <w:szCs w:val="28"/>
        </w:rPr>
        <w:t>#include</w:t>
      </w:r>
      <w:r w:rsidRPr="00EB0A12">
        <w:rPr>
          <w:rFonts w:eastAsia="Times New Roman" w:cs="Consolas"/>
          <w:color w:val="000000"/>
          <w:sz w:val="28"/>
          <w:szCs w:val="28"/>
        </w:rPr>
        <w:t xml:space="preserve"> </w:t>
      </w:r>
      <w:r w:rsidRPr="00EB0A12">
        <w:rPr>
          <w:rFonts w:eastAsia="Times New Roman" w:cs="Consolas"/>
          <w:color w:val="800000"/>
          <w:sz w:val="28"/>
          <w:szCs w:val="28"/>
        </w:rPr>
        <w:t>&lt;</w:t>
      </w:r>
      <w:proofErr w:type="spellStart"/>
      <w:r w:rsidRPr="00EB0A12">
        <w:rPr>
          <w:rFonts w:eastAsia="Times New Roman" w:cs="Consolas"/>
          <w:color w:val="800000"/>
          <w:sz w:val="28"/>
          <w:szCs w:val="28"/>
        </w:rPr>
        <w:t>iostream</w:t>
      </w:r>
      <w:proofErr w:type="spellEnd"/>
      <w:r w:rsidRPr="00EB0A12">
        <w:rPr>
          <w:rFonts w:eastAsia="Times New Roman" w:cs="Consolas"/>
          <w:color w:val="800000"/>
          <w:sz w:val="28"/>
          <w:szCs w:val="28"/>
        </w:rPr>
        <w:t>&gt;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proofErr w:type="gramStart"/>
      <w:r w:rsidRPr="00EB0A12">
        <w:rPr>
          <w:rFonts w:eastAsia="Times New Roman" w:cs="Consolas"/>
          <w:color w:val="00008B"/>
          <w:sz w:val="28"/>
          <w:szCs w:val="28"/>
        </w:rPr>
        <w:t>using</w:t>
      </w:r>
      <w:proofErr w:type="gramEnd"/>
      <w:r w:rsidRPr="00EB0A12">
        <w:rPr>
          <w:rFonts w:eastAsia="Times New Roman" w:cs="Consolas"/>
          <w:color w:val="000000"/>
          <w:sz w:val="28"/>
          <w:szCs w:val="28"/>
        </w:rPr>
        <w:t xml:space="preserve"> </w:t>
      </w:r>
      <w:r w:rsidRPr="00EB0A12">
        <w:rPr>
          <w:rFonts w:eastAsia="Times New Roman" w:cs="Consolas"/>
          <w:color w:val="00008B"/>
          <w:sz w:val="28"/>
          <w:szCs w:val="28"/>
        </w:rPr>
        <w:t>namespace</w:t>
      </w:r>
      <w:r w:rsidRPr="00EB0A12">
        <w:rPr>
          <w:rFonts w:eastAsia="Times New Roman" w:cs="Consolas"/>
          <w:color w:val="000000"/>
          <w:sz w:val="28"/>
          <w:szCs w:val="28"/>
        </w:rPr>
        <w:t xml:space="preserve"> </w:t>
      </w:r>
      <w:proofErr w:type="spellStart"/>
      <w:r w:rsidRPr="00EB0A12">
        <w:rPr>
          <w:rFonts w:eastAsia="Times New Roman" w:cs="Consolas"/>
          <w:color w:val="000000"/>
          <w:sz w:val="28"/>
          <w:szCs w:val="28"/>
        </w:rPr>
        <w:t>std</w:t>
      </w:r>
      <w:proofErr w:type="spellEnd"/>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proofErr w:type="spellStart"/>
      <w:proofErr w:type="gramStart"/>
      <w:r w:rsidRPr="00EB0A12">
        <w:rPr>
          <w:rFonts w:eastAsia="Times New Roman" w:cs="Consolas"/>
          <w:color w:val="00008B"/>
          <w:sz w:val="28"/>
          <w:szCs w:val="28"/>
        </w:rPr>
        <w:t>int</w:t>
      </w:r>
      <w:proofErr w:type="spellEnd"/>
      <w:proofErr w:type="gramEnd"/>
      <w:r w:rsidRPr="00EB0A12">
        <w:rPr>
          <w:rFonts w:eastAsia="Times New Roman" w:cs="Consolas"/>
          <w:color w:val="000000"/>
          <w:sz w:val="28"/>
          <w:szCs w:val="28"/>
        </w:rPr>
        <w:t xml:space="preserve"> main(){</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spellStart"/>
      <w:proofErr w:type="gramStart"/>
      <w:r w:rsidRPr="00EB0A12">
        <w:rPr>
          <w:rFonts w:eastAsia="Times New Roman" w:cs="Consolas"/>
          <w:color w:val="00008B"/>
          <w:sz w:val="28"/>
          <w:szCs w:val="28"/>
        </w:rPr>
        <w:t>int</w:t>
      </w:r>
      <w:proofErr w:type="spellEnd"/>
      <w:proofErr w:type="gramEnd"/>
      <w:r w:rsidRPr="00EB0A12">
        <w:rPr>
          <w:rFonts w:eastAsia="Times New Roman" w:cs="Consolas"/>
          <w:color w:val="000000"/>
          <w:sz w:val="28"/>
          <w:szCs w:val="28"/>
        </w:rPr>
        <w:t xml:space="preserve">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w:t>
      </w:r>
      <w:r w:rsidRPr="00EB0A12">
        <w:rPr>
          <w:rFonts w:eastAsia="Times New Roman" w:cs="Consolas"/>
          <w:color w:val="800000"/>
          <w:sz w:val="28"/>
          <w:szCs w:val="28"/>
        </w:rPr>
        <w:t>1</w:t>
      </w:r>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gramStart"/>
      <w:r w:rsidRPr="00EB0A12">
        <w:rPr>
          <w:rFonts w:eastAsia="Times New Roman" w:cs="Consolas"/>
          <w:color w:val="00008B"/>
          <w:sz w:val="28"/>
          <w:szCs w:val="28"/>
        </w:rPr>
        <w:t>do</w:t>
      </w:r>
      <w:r w:rsidRPr="00EB0A12">
        <w:rPr>
          <w:rFonts w:eastAsia="Times New Roman" w:cs="Consolas"/>
          <w:color w:val="000000"/>
          <w:sz w:val="28"/>
          <w:szCs w:val="28"/>
        </w:rPr>
        <w:t>{</w:t>
      </w:r>
      <w:proofErr w:type="gramEnd"/>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spellStart"/>
      <w:proofErr w:type="gramStart"/>
      <w:r w:rsidRPr="00EB0A12">
        <w:rPr>
          <w:rFonts w:eastAsia="Times New Roman" w:cs="Consolas"/>
          <w:color w:val="000000"/>
          <w:sz w:val="28"/>
          <w:szCs w:val="28"/>
        </w:rPr>
        <w:t>cout</w:t>
      </w:r>
      <w:proofErr w:type="spellEnd"/>
      <w:proofErr w:type="gramEnd"/>
      <w:r w:rsidRPr="00EB0A12">
        <w:rPr>
          <w:rFonts w:eastAsia="Times New Roman" w:cs="Consolas"/>
          <w:color w:val="000000"/>
          <w:sz w:val="28"/>
          <w:szCs w:val="28"/>
        </w:rPr>
        <w:t>&lt;&lt;</w:t>
      </w:r>
      <w:r w:rsidRPr="00EB0A12">
        <w:rPr>
          <w:rFonts w:eastAsia="Times New Roman" w:cs="Consolas"/>
          <w:color w:val="800000"/>
          <w:sz w:val="28"/>
          <w:szCs w:val="28"/>
        </w:rPr>
        <w:t xml:space="preserve">"Value of </w:t>
      </w:r>
      <w:proofErr w:type="spellStart"/>
      <w:r w:rsidRPr="00EB0A12">
        <w:rPr>
          <w:rFonts w:eastAsia="Times New Roman" w:cs="Consolas"/>
          <w:color w:val="800000"/>
          <w:sz w:val="28"/>
          <w:szCs w:val="28"/>
        </w:rPr>
        <w:t>num</w:t>
      </w:r>
      <w:proofErr w:type="spellEnd"/>
      <w:r w:rsidRPr="00EB0A12">
        <w:rPr>
          <w:rFonts w:eastAsia="Times New Roman" w:cs="Consolas"/>
          <w:color w:val="800000"/>
          <w:sz w:val="28"/>
          <w:szCs w:val="28"/>
        </w:rPr>
        <w:t>: "</w:t>
      </w:r>
      <w:r w:rsidRPr="00EB0A12">
        <w:rPr>
          <w:rFonts w:eastAsia="Times New Roman" w:cs="Consolas"/>
          <w:color w:val="000000"/>
          <w:sz w:val="28"/>
          <w:szCs w:val="28"/>
        </w:rPr>
        <w:t>&lt;&lt;</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&lt;&lt;</w:t>
      </w:r>
      <w:proofErr w:type="spellStart"/>
      <w:r w:rsidRPr="00EB0A12">
        <w:rPr>
          <w:rFonts w:eastAsia="Times New Roman" w:cs="Consolas"/>
          <w:color w:val="000000"/>
          <w:sz w:val="28"/>
          <w:szCs w:val="28"/>
        </w:rPr>
        <w:t>endl</w:t>
      </w:r>
      <w:proofErr w:type="spellEnd"/>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spellStart"/>
      <w:proofErr w:type="gramStart"/>
      <w:r w:rsidRPr="00EB0A12">
        <w:rPr>
          <w:rFonts w:eastAsia="Times New Roman" w:cs="Consolas"/>
          <w:color w:val="000000"/>
          <w:sz w:val="28"/>
          <w:szCs w:val="28"/>
        </w:rPr>
        <w:t>num</w:t>
      </w:r>
      <w:proofErr w:type="spellEnd"/>
      <w:proofErr w:type="gramEnd"/>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gramStart"/>
      <w:r w:rsidRPr="00EB0A12">
        <w:rPr>
          <w:rFonts w:eastAsia="Times New Roman" w:cs="Consolas"/>
          <w:color w:val="000000"/>
          <w:sz w:val="28"/>
          <w:szCs w:val="28"/>
        </w:rPr>
        <w:t>}</w:t>
      </w:r>
      <w:r w:rsidRPr="00EB0A12">
        <w:rPr>
          <w:rFonts w:eastAsia="Times New Roman" w:cs="Consolas"/>
          <w:color w:val="00008B"/>
          <w:sz w:val="28"/>
          <w:szCs w:val="28"/>
        </w:rPr>
        <w:t>while</w:t>
      </w:r>
      <w:proofErr w:type="gramEnd"/>
      <w:r w:rsidRPr="00EB0A12">
        <w:rPr>
          <w:rFonts w:eastAsia="Times New Roman" w:cs="Consolas"/>
          <w:color w:val="000000"/>
          <w:sz w:val="28"/>
          <w:szCs w:val="28"/>
        </w:rPr>
        <w:t>(</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&lt;=</w:t>
      </w:r>
      <w:r w:rsidRPr="00EB0A12">
        <w:rPr>
          <w:rFonts w:eastAsia="Times New Roman" w:cs="Consolas"/>
          <w:color w:val="800000"/>
          <w:sz w:val="28"/>
          <w:szCs w:val="28"/>
        </w:rPr>
        <w:t>6</w:t>
      </w:r>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000000"/>
          <w:sz w:val="28"/>
          <w:szCs w:val="28"/>
        </w:rPr>
        <w:t xml:space="preserve">   </w:t>
      </w:r>
      <w:proofErr w:type="gramStart"/>
      <w:r w:rsidRPr="00EB0A12">
        <w:rPr>
          <w:rFonts w:eastAsia="Times New Roman" w:cs="Consolas"/>
          <w:color w:val="00008B"/>
          <w:sz w:val="28"/>
          <w:szCs w:val="28"/>
        </w:rPr>
        <w:t>return</w:t>
      </w:r>
      <w:proofErr w:type="gramEnd"/>
      <w:r w:rsidRPr="00EB0A12">
        <w:rPr>
          <w:rFonts w:eastAsia="Times New Roman" w:cs="Consolas"/>
          <w:color w:val="000000"/>
          <w:sz w:val="28"/>
          <w:szCs w:val="28"/>
        </w:rPr>
        <w:t xml:space="preserve"> </w:t>
      </w:r>
      <w:r w:rsidRPr="00EB0A12">
        <w:rPr>
          <w:rFonts w:eastAsia="Times New Roman" w:cs="Consolas"/>
          <w:color w:val="800000"/>
          <w:sz w:val="28"/>
          <w:szCs w:val="28"/>
        </w:rPr>
        <w:t>0</w:t>
      </w:r>
      <w:r w:rsidRPr="00EB0A12">
        <w:rPr>
          <w:rFonts w:eastAsia="Times New Roman" w:cs="Consolas"/>
          <w:color w:val="000000"/>
          <w:sz w:val="28"/>
          <w:szCs w:val="28"/>
        </w:rPr>
        <w: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28"/>
          <w:szCs w:val="28"/>
        </w:rPr>
      </w:pPr>
      <w:r w:rsidRPr="00EB0A12">
        <w:rPr>
          <w:rFonts w:eastAsia="Times New Roman" w:cs="Consolas"/>
          <w:color w:val="000000"/>
          <w:sz w:val="28"/>
          <w:szCs w:val="28"/>
        </w:rPr>
        <w:t>}</w:t>
      </w:r>
    </w:p>
    <w:p w:rsidR="00EB0A12" w:rsidRPr="00EB0A12" w:rsidRDefault="00EB0A12" w:rsidP="00EB0A12">
      <w:pPr>
        <w:shd w:val="clear" w:color="auto" w:fill="FFFFFF"/>
        <w:spacing w:after="390" w:line="240" w:lineRule="auto"/>
        <w:rPr>
          <w:rFonts w:eastAsia="Times New Roman" w:cs="Arial"/>
          <w:color w:val="222426"/>
          <w:sz w:val="28"/>
          <w:szCs w:val="28"/>
        </w:rPr>
      </w:pPr>
      <w:r w:rsidRPr="00EB0A12">
        <w:rPr>
          <w:rFonts w:eastAsia="Times New Roman" w:cs="Arial"/>
          <w:b/>
          <w:bCs/>
          <w:color w:val="222426"/>
          <w:sz w:val="28"/>
          <w:szCs w:val="28"/>
        </w:rPr>
        <w:t>Output:</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2B91AF"/>
          <w:sz w:val="28"/>
          <w:szCs w:val="28"/>
        </w:rPr>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1</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2B91AF"/>
          <w:sz w:val="28"/>
          <w:szCs w:val="28"/>
        </w:rPr>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2</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2B91AF"/>
          <w:sz w:val="28"/>
          <w:szCs w:val="28"/>
        </w:rPr>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3</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2B91AF"/>
          <w:sz w:val="28"/>
          <w:szCs w:val="28"/>
        </w:rPr>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4</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28"/>
          <w:szCs w:val="28"/>
        </w:rPr>
      </w:pPr>
      <w:r w:rsidRPr="00EB0A12">
        <w:rPr>
          <w:rFonts w:eastAsia="Times New Roman" w:cs="Consolas"/>
          <w:color w:val="2B91AF"/>
          <w:sz w:val="28"/>
          <w:szCs w:val="28"/>
        </w:rPr>
        <w:lastRenderedPageBreak/>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5</w:t>
      </w:r>
    </w:p>
    <w:p w:rsidR="00EB0A12" w:rsidRPr="00EB0A12" w:rsidRDefault="00EB0A12" w:rsidP="00EB0A1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28"/>
          <w:szCs w:val="28"/>
        </w:rPr>
      </w:pPr>
      <w:r w:rsidRPr="00EB0A12">
        <w:rPr>
          <w:rFonts w:eastAsia="Times New Roman" w:cs="Consolas"/>
          <w:color w:val="2B91AF"/>
          <w:sz w:val="28"/>
          <w:szCs w:val="28"/>
        </w:rPr>
        <w:t>Value</w:t>
      </w:r>
      <w:r w:rsidRPr="00EB0A12">
        <w:rPr>
          <w:rFonts w:eastAsia="Times New Roman" w:cs="Consolas"/>
          <w:color w:val="000000"/>
          <w:sz w:val="28"/>
          <w:szCs w:val="28"/>
        </w:rPr>
        <w:t xml:space="preserve"> of </w:t>
      </w:r>
      <w:proofErr w:type="spellStart"/>
      <w:r w:rsidRPr="00EB0A12">
        <w:rPr>
          <w:rFonts w:eastAsia="Times New Roman" w:cs="Consolas"/>
          <w:color w:val="000000"/>
          <w:sz w:val="28"/>
          <w:szCs w:val="28"/>
        </w:rPr>
        <w:t>num</w:t>
      </w:r>
      <w:proofErr w:type="spellEnd"/>
      <w:r w:rsidRPr="00EB0A12">
        <w:rPr>
          <w:rFonts w:eastAsia="Times New Roman" w:cs="Consolas"/>
          <w:color w:val="000000"/>
          <w:sz w:val="28"/>
          <w:szCs w:val="28"/>
        </w:rPr>
        <w:t xml:space="preserve">: </w:t>
      </w:r>
      <w:r w:rsidRPr="00EB0A12">
        <w:rPr>
          <w:rFonts w:eastAsia="Times New Roman" w:cs="Consolas"/>
          <w:color w:val="800000"/>
          <w:sz w:val="28"/>
          <w:szCs w:val="28"/>
        </w:rPr>
        <w:t>6</w:t>
      </w:r>
    </w:p>
    <w:bookmarkEnd w:id="0"/>
    <w:p w:rsidR="00990F4F" w:rsidRPr="00EB0A12" w:rsidRDefault="00990F4F">
      <w:pPr>
        <w:rPr>
          <w:sz w:val="28"/>
          <w:szCs w:val="28"/>
        </w:rPr>
      </w:pPr>
    </w:p>
    <w:sectPr w:rsidR="00990F4F" w:rsidRPr="00EB0A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12"/>
    <w:rsid w:val="00990F4F"/>
    <w:rsid w:val="00EB0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14EBAB-60F0-4A0D-88EE-80727BE2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B0A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B0A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B0A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A1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B0A1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B0A12"/>
    <w:rPr>
      <w:rFonts w:ascii="Times New Roman" w:eastAsia="Times New Roman" w:hAnsi="Times New Roman" w:cs="Times New Roman"/>
      <w:b/>
      <w:bCs/>
      <w:sz w:val="24"/>
      <w:szCs w:val="24"/>
    </w:rPr>
  </w:style>
  <w:style w:type="paragraph" w:customStyle="1" w:styleId="entry-meta">
    <w:name w:val="entry-meta"/>
    <w:basedOn w:val="Normal"/>
    <w:rsid w:val="00EB0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name">
    <w:name w:val="entry-author-name"/>
    <w:basedOn w:val="DefaultParagraphFont"/>
    <w:rsid w:val="00EB0A12"/>
  </w:style>
  <w:style w:type="character" w:customStyle="1" w:styleId="entry-categories">
    <w:name w:val="entry-categories"/>
    <w:basedOn w:val="DefaultParagraphFont"/>
    <w:rsid w:val="00EB0A12"/>
  </w:style>
  <w:style w:type="character" w:styleId="Hyperlink">
    <w:name w:val="Hyperlink"/>
    <w:basedOn w:val="DefaultParagraphFont"/>
    <w:uiPriority w:val="99"/>
    <w:semiHidden/>
    <w:unhideWhenUsed/>
    <w:rsid w:val="00EB0A12"/>
    <w:rPr>
      <w:color w:val="0000FF"/>
      <w:u w:val="single"/>
    </w:rPr>
  </w:style>
  <w:style w:type="paragraph" w:styleId="NormalWeb">
    <w:name w:val="Normal (Web)"/>
    <w:basedOn w:val="Normal"/>
    <w:uiPriority w:val="99"/>
    <w:semiHidden/>
    <w:unhideWhenUsed/>
    <w:rsid w:val="00EB0A1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EB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B0A12"/>
    <w:rPr>
      <w:rFonts w:ascii="Courier New" w:eastAsia="Times New Roman" w:hAnsi="Courier New" w:cs="Courier New"/>
      <w:sz w:val="20"/>
      <w:szCs w:val="20"/>
    </w:rPr>
  </w:style>
  <w:style w:type="character" w:customStyle="1" w:styleId="kwd">
    <w:name w:val="kwd"/>
    <w:basedOn w:val="DefaultParagraphFont"/>
    <w:rsid w:val="00EB0A12"/>
  </w:style>
  <w:style w:type="character" w:customStyle="1" w:styleId="pln">
    <w:name w:val="pln"/>
    <w:basedOn w:val="DefaultParagraphFont"/>
    <w:rsid w:val="00EB0A12"/>
  </w:style>
  <w:style w:type="character" w:customStyle="1" w:styleId="pun">
    <w:name w:val="pun"/>
    <w:basedOn w:val="DefaultParagraphFont"/>
    <w:rsid w:val="00EB0A12"/>
  </w:style>
  <w:style w:type="character" w:customStyle="1" w:styleId="com">
    <w:name w:val="com"/>
    <w:basedOn w:val="DefaultParagraphFont"/>
    <w:rsid w:val="00EB0A12"/>
  </w:style>
  <w:style w:type="character" w:customStyle="1" w:styleId="str">
    <w:name w:val="str"/>
    <w:basedOn w:val="DefaultParagraphFont"/>
    <w:rsid w:val="00EB0A12"/>
  </w:style>
  <w:style w:type="character" w:customStyle="1" w:styleId="lit">
    <w:name w:val="lit"/>
    <w:basedOn w:val="DefaultParagraphFont"/>
    <w:rsid w:val="00EB0A12"/>
  </w:style>
  <w:style w:type="character" w:styleId="Strong">
    <w:name w:val="Strong"/>
    <w:basedOn w:val="DefaultParagraphFont"/>
    <w:uiPriority w:val="22"/>
    <w:qFormat/>
    <w:rsid w:val="00EB0A12"/>
    <w:rPr>
      <w:b/>
      <w:bCs/>
    </w:rPr>
  </w:style>
  <w:style w:type="character" w:customStyle="1" w:styleId="typ">
    <w:name w:val="typ"/>
    <w:basedOn w:val="DefaultParagraphFont"/>
    <w:rsid w:val="00EB0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443464">
      <w:bodyDiv w:val="1"/>
      <w:marLeft w:val="0"/>
      <w:marRight w:val="0"/>
      <w:marTop w:val="0"/>
      <w:marBottom w:val="0"/>
      <w:divBdr>
        <w:top w:val="none" w:sz="0" w:space="0" w:color="auto"/>
        <w:left w:val="none" w:sz="0" w:space="0" w:color="auto"/>
        <w:bottom w:val="none" w:sz="0" w:space="0" w:color="auto"/>
        <w:right w:val="none" w:sz="0" w:space="0" w:color="auto"/>
      </w:divBdr>
      <w:divsChild>
        <w:div w:id="84150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beginnersbook.com/2017/08/cpp-while-loop/" TargetMode="External"/><Relationship Id="rId4" Type="http://schemas.openxmlformats.org/officeDocument/2006/relationships/hyperlink" Target="https://beginnersbook.com/category/lear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213</Words>
  <Characters>1216</Characters>
  <Application>Microsoft Office Word</Application>
  <DocSecurity>0</DocSecurity>
  <Lines>10</Lines>
  <Paragraphs>2</Paragraphs>
  <ScaleCrop>false</ScaleCrop>
  <Company>Hewlett-Packard</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2020-04-05T20:16:00Z</dcterms:created>
  <dcterms:modified xsi:type="dcterms:W3CDTF">2020-04-05T20:17:00Z</dcterms:modified>
</cp:coreProperties>
</file>